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601" w:tblpY="1"/>
        <w:tblOverlap w:val="never"/>
        <w:tblW w:w="10740" w:type="dxa"/>
        <w:tblLook w:val="01E0" w:firstRow="1" w:lastRow="1" w:firstColumn="1" w:lastColumn="1" w:noHBand="0" w:noVBand="0"/>
      </w:tblPr>
      <w:tblGrid>
        <w:gridCol w:w="7196"/>
        <w:gridCol w:w="3544"/>
      </w:tblGrid>
      <w:tr w:rsidR="007647F1" w:rsidRPr="00A9774A" w:rsidTr="004C0BDC">
        <w:tc>
          <w:tcPr>
            <w:tcW w:w="7196" w:type="dxa"/>
          </w:tcPr>
          <w:p w:rsidR="007647F1" w:rsidRPr="004B4BA6" w:rsidRDefault="007647F1" w:rsidP="004B4BA6">
            <w:pPr>
              <w:rPr>
                <w:sz w:val="22"/>
                <w:szCs w:val="22"/>
              </w:rPr>
            </w:pPr>
          </w:p>
          <w:p w:rsidR="007647F1" w:rsidRPr="00A9774A" w:rsidRDefault="00725541" w:rsidP="004B4BA6">
            <w:pPr>
              <w:ind w:left="540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AB2AC3A" wp14:editId="5385DC20">
                  <wp:extent cx="2044460" cy="86117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586" cy="867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7647F1" w:rsidRPr="00A9774A" w:rsidRDefault="007647F1" w:rsidP="004B4BA6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A9774A" w:rsidRDefault="007647F1" w:rsidP="004B4BA6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A9774A" w:rsidRDefault="007647F1" w:rsidP="005477C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647F1" w:rsidRPr="00A9774A" w:rsidRDefault="007647F1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BD716D" w:rsidRDefault="006C380C" w:rsidP="00BD716D">
      <w:pPr>
        <w:spacing w:line="360" w:lineRule="auto"/>
        <w:ind w:firstLine="426"/>
        <w:jc w:val="center"/>
        <w:rPr>
          <w:b/>
          <w:sz w:val="22"/>
          <w:szCs w:val="22"/>
        </w:rPr>
      </w:pPr>
      <w:r w:rsidRPr="00A9774A">
        <w:rPr>
          <w:b/>
          <w:sz w:val="22"/>
          <w:szCs w:val="22"/>
        </w:rPr>
        <w:t xml:space="preserve">Заявление о </w:t>
      </w:r>
      <w:r w:rsidR="007D5911">
        <w:rPr>
          <w:b/>
          <w:sz w:val="22"/>
          <w:szCs w:val="22"/>
        </w:rPr>
        <w:t xml:space="preserve">предоставлении отчетов брокера </w:t>
      </w:r>
    </w:p>
    <w:p w:rsidR="007D5911" w:rsidRPr="007D5911" w:rsidRDefault="007D5911" w:rsidP="00BD716D">
      <w:pPr>
        <w:spacing w:line="360" w:lineRule="auto"/>
        <w:ind w:firstLine="426"/>
        <w:jc w:val="center"/>
        <w:rPr>
          <w:b/>
          <w:i/>
          <w:sz w:val="18"/>
          <w:szCs w:val="22"/>
        </w:rPr>
      </w:pPr>
      <w:r w:rsidRPr="007D5911">
        <w:rPr>
          <w:b/>
          <w:i/>
          <w:sz w:val="18"/>
          <w:szCs w:val="22"/>
        </w:rPr>
        <w:t>(для управляющих компаний, осуществляющая доверительное управление активами АИФ или ПИФ)</w:t>
      </w:r>
    </w:p>
    <w:tbl>
      <w:tblPr>
        <w:tblpPr w:leftFromText="180" w:rightFromText="180" w:vertAnchor="text" w:horzAnchor="margin" w:tblpY="196"/>
        <w:tblW w:w="988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BD716D" w:rsidRPr="008C10D0" w:rsidTr="001529A9">
        <w:trPr>
          <w:trHeight w:val="454"/>
        </w:trPr>
        <w:tc>
          <w:tcPr>
            <w:tcW w:w="3085" w:type="dxa"/>
            <w:shd w:val="clear" w:color="auto" w:fill="auto"/>
            <w:vAlign w:val="center"/>
          </w:tcPr>
          <w:p w:rsidR="00BD716D" w:rsidRPr="008C10D0" w:rsidRDefault="00BD716D" w:rsidP="001529A9">
            <w:pPr>
              <w:rPr>
                <w:b/>
                <w:bCs/>
                <w:sz w:val="22"/>
                <w:szCs w:val="22"/>
              </w:rPr>
            </w:pPr>
            <w:r w:rsidRPr="008C10D0">
              <w:rPr>
                <w:b/>
                <w:bCs/>
                <w:sz w:val="22"/>
                <w:szCs w:val="22"/>
              </w:rPr>
              <w:t>Клиент: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D716D" w:rsidRPr="008C10D0" w:rsidRDefault="00BD716D" w:rsidP="001529A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716D" w:rsidRPr="008C10D0" w:rsidTr="001529A9">
        <w:trPr>
          <w:trHeight w:val="454"/>
        </w:trPr>
        <w:tc>
          <w:tcPr>
            <w:tcW w:w="3085" w:type="dxa"/>
            <w:shd w:val="clear" w:color="auto" w:fill="auto"/>
            <w:vAlign w:val="center"/>
          </w:tcPr>
          <w:p w:rsidR="00BD716D" w:rsidRPr="008C10D0" w:rsidRDefault="00BD716D" w:rsidP="001529A9">
            <w:pPr>
              <w:rPr>
                <w:b/>
                <w:bCs/>
                <w:sz w:val="22"/>
                <w:szCs w:val="22"/>
              </w:rPr>
            </w:pPr>
            <w:r w:rsidRPr="008C10D0">
              <w:rPr>
                <w:b/>
                <w:bCs/>
                <w:sz w:val="22"/>
                <w:szCs w:val="22"/>
              </w:rPr>
              <w:t>Договор: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D716D" w:rsidRPr="008C10D0" w:rsidRDefault="00BD716D" w:rsidP="001529A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BD716D" w:rsidRDefault="00BD716D" w:rsidP="00056A09">
      <w:pPr>
        <w:jc w:val="both"/>
        <w:rPr>
          <w:sz w:val="22"/>
          <w:szCs w:val="22"/>
        </w:rPr>
      </w:pPr>
    </w:p>
    <w:p w:rsidR="00C64C05" w:rsidRDefault="006C380C" w:rsidP="007D5911">
      <w:pPr>
        <w:jc w:val="both"/>
        <w:rPr>
          <w:sz w:val="22"/>
          <w:szCs w:val="22"/>
        </w:rPr>
      </w:pPr>
      <w:r w:rsidRPr="00A9774A">
        <w:rPr>
          <w:sz w:val="22"/>
          <w:szCs w:val="22"/>
        </w:rPr>
        <w:t xml:space="preserve">Настоящим </w:t>
      </w:r>
      <w:r w:rsidR="007D5911">
        <w:rPr>
          <w:sz w:val="22"/>
          <w:szCs w:val="22"/>
        </w:rPr>
        <w:t xml:space="preserve">просим </w:t>
      </w:r>
      <w:r w:rsidR="007D5911" w:rsidRPr="007D5911">
        <w:rPr>
          <w:sz w:val="22"/>
          <w:szCs w:val="22"/>
        </w:rPr>
        <w:t>обеспечить специализированному депозитарию возможность получения первичных документов</w:t>
      </w:r>
      <w:r w:rsidR="007D5911">
        <w:rPr>
          <w:sz w:val="22"/>
          <w:szCs w:val="22"/>
        </w:rPr>
        <w:t xml:space="preserve"> (отчетов брокера) следующим способом:</w:t>
      </w:r>
    </w:p>
    <w:p w:rsidR="007D5911" w:rsidRDefault="007D5911" w:rsidP="007D5911">
      <w:pPr>
        <w:jc w:val="both"/>
        <w:rPr>
          <w:sz w:val="22"/>
          <w:szCs w:val="22"/>
        </w:rPr>
      </w:pPr>
    </w:p>
    <w:p w:rsidR="007D5911" w:rsidRPr="007D5911" w:rsidRDefault="00663C1A" w:rsidP="00663C1A">
      <w:pPr>
        <w:shd w:val="clear" w:color="auto" w:fill="FFFFFF"/>
        <w:ind w:left="360"/>
        <w:jc w:val="both"/>
      </w:pPr>
      <w:r w:rsidRPr="00663C1A">
        <w:rPr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3C1A">
        <w:rPr>
          <w:highlight w:val="lightGray"/>
        </w:rPr>
        <w:instrText xml:space="preserve"> FORMCHECKBOX </w:instrText>
      </w:r>
      <w:r w:rsidR="00A92456">
        <w:rPr>
          <w:highlight w:val="lightGray"/>
        </w:rPr>
      </w:r>
      <w:r w:rsidR="00A92456">
        <w:rPr>
          <w:highlight w:val="lightGray"/>
        </w:rPr>
        <w:fldChar w:fldCharType="separate"/>
      </w:r>
      <w:r w:rsidRPr="00663C1A">
        <w:rPr>
          <w:highlight w:val="lightGray"/>
        </w:rPr>
        <w:fldChar w:fldCharType="end"/>
      </w:r>
      <w:r>
        <w:t xml:space="preserve"> </w:t>
      </w:r>
      <w:r w:rsidR="007D5911" w:rsidRPr="007D5911">
        <w:rPr>
          <w:b/>
          <w:bCs/>
        </w:rPr>
        <w:t>Сервис СЭД НРД</w:t>
      </w:r>
      <w:r>
        <w:rPr>
          <w:rStyle w:val="af7"/>
          <w:b/>
          <w:bCs/>
        </w:rPr>
        <w:footnoteReference w:id="1"/>
      </w:r>
      <w:r w:rsidR="007D5911" w:rsidRPr="007D5911">
        <w:t xml:space="preserve"> </w:t>
      </w:r>
    </w:p>
    <w:p w:rsidR="00BD716D" w:rsidRDefault="00BD716D" w:rsidP="00A34258">
      <w:pPr>
        <w:shd w:val="clear" w:color="auto" w:fill="FFFFFF"/>
        <w:ind w:left="11"/>
        <w:jc w:val="both"/>
        <w:rPr>
          <w:b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663C1A" w:rsidRPr="00663C1A" w:rsidTr="00663C1A">
        <w:tc>
          <w:tcPr>
            <w:tcW w:w="5211" w:type="dxa"/>
            <w:shd w:val="clear" w:color="auto" w:fill="auto"/>
          </w:tcPr>
          <w:p w:rsidR="00663C1A" w:rsidRPr="00663C1A" w:rsidRDefault="00663C1A" w:rsidP="00663C1A">
            <w:pPr>
              <w:shd w:val="clear" w:color="auto" w:fill="FFFFFF"/>
              <w:ind w:left="11"/>
              <w:jc w:val="center"/>
              <w:rPr>
                <w:b/>
                <w:sz w:val="22"/>
                <w:szCs w:val="22"/>
              </w:rPr>
            </w:pPr>
            <w:r w:rsidRPr="00663C1A">
              <w:rPr>
                <w:b/>
                <w:szCs w:val="22"/>
              </w:rPr>
              <w:t>Наименование специализированного депозитария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63C1A" w:rsidRPr="00663C1A" w:rsidRDefault="00663C1A" w:rsidP="00663C1A">
            <w:pPr>
              <w:shd w:val="clear" w:color="auto" w:fill="FFFFFF"/>
              <w:ind w:left="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Идентификатор</w:t>
            </w:r>
            <w:r w:rsidRPr="00663C1A">
              <w:rPr>
                <w:b/>
                <w:szCs w:val="22"/>
              </w:rPr>
              <w:t xml:space="preserve"> </w:t>
            </w:r>
          </w:p>
        </w:tc>
      </w:tr>
      <w:tr w:rsidR="00663C1A" w:rsidRPr="00663C1A" w:rsidTr="00663C1A">
        <w:trPr>
          <w:trHeight w:val="386"/>
        </w:trPr>
        <w:tc>
          <w:tcPr>
            <w:tcW w:w="5211" w:type="dxa"/>
            <w:shd w:val="clear" w:color="auto" w:fill="auto"/>
          </w:tcPr>
          <w:p w:rsidR="00663C1A" w:rsidRPr="00663C1A" w:rsidRDefault="00663C1A" w:rsidP="00663C1A">
            <w:pPr>
              <w:shd w:val="clear" w:color="auto" w:fill="FFFFFF"/>
              <w:ind w:left="1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63C1A" w:rsidRPr="00663C1A" w:rsidRDefault="00663C1A" w:rsidP="00663C1A">
            <w:pPr>
              <w:shd w:val="clear" w:color="auto" w:fill="FFFFFF"/>
              <w:ind w:left="11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663C1A" w:rsidRDefault="00663C1A" w:rsidP="00A34258">
      <w:pPr>
        <w:shd w:val="clear" w:color="auto" w:fill="FFFFFF"/>
        <w:ind w:left="11"/>
        <w:jc w:val="both"/>
        <w:rPr>
          <w:b/>
          <w:sz w:val="22"/>
          <w:szCs w:val="22"/>
        </w:rPr>
      </w:pPr>
    </w:p>
    <w:p w:rsidR="00212795" w:rsidRDefault="00663C1A" w:rsidP="00663C1A">
      <w:pPr>
        <w:shd w:val="clear" w:color="auto" w:fill="FFFFFF"/>
        <w:ind w:left="360"/>
        <w:jc w:val="both"/>
        <w:rPr>
          <w:b/>
          <w:bCs/>
        </w:rPr>
      </w:pPr>
      <w:r w:rsidRPr="00663C1A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3C1A">
        <w:rPr>
          <w:b/>
          <w:bCs/>
        </w:rPr>
        <w:instrText xml:space="preserve"> FORMCHECKBOX </w:instrText>
      </w:r>
      <w:r w:rsidR="00A92456">
        <w:rPr>
          <w:b/>
          <w:bCs/>
        </w:rPr>
      </w:r>
      <w:r w:rsidR="00A92456">
        <w:rPr>
          <w:b/>
          <w:bCs/>
        </w:rPr>
        <w:fldChar w:fldCharType="separate"/>
      </w:r>
      <w:r w:rsidRPr="00663C1A">
        <w:rPr>
          <w:b/>
          <w:bCs/>
        </w:rPr>
        <w:fldChar w:fldCharType="end"/>
      </w:r>
      <w:r w:rsidRPr="00663C1A">
        <w:rPr>
          <w:b/>
          <w:bCs/>
        </w:rPr>
        <w:t xml:space="preserve"> Авторизованн</w:t>
      </w:r>
      <w:r>
        <w:rPr>
          <w:b/>
          <w:bCs/>
        </w:rPr>
        <w:t>ая электронная почта:</w:t>
      </w:r>
    </w:p>
    <w:p w:rsidR="00663C1A" w:rsidRDefault="00663C1A" w:rsidP="00663C1A">
      <w:pPr>
        <w:shd w:val="clear" w:color="auto" w:fill="FFFFFF"/>
        <w:ind w:left="360"/>
        <w:jc w:val="both"/>
        <w:rPr>
          <w:b/>
          <w:bCs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663C1A" w:rsidRPr="00663C1A" w:rsidTr="003B328C">
        <w:tc>
          <w:tcPr>
            <w:tcW w:w="5211" w:type="dxa"/>
            <w:shd w:val="clear" w:color="auto" w:fill="auto"/>
          </w:tcPr>
          <w:p w:rsidR="00663C1A" w:rsidRPr="00663C1A" w:rsidRDefault="00663C1A" w:rsidP="00663C1A">
            <w:pPr>
              <w:shd w:val="clear" w:color="auto" w:fill="FFFFFF"/>
              <w:jc w:val="both"/>
              <w:rPr>
                <w:b/>
                <w:bCs/>
              </w:rPr>
            </w:pPr>
            <w:r w:rsidRPr="00663C1A">
              <w:rPr>
                <w:b/>
                <w:bCs/>
              </w:rPr>
              <w:t>Наименование специализированного депозитария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63C1A" w:rsidRPr="00663C1A" w:rsidRDefault="00663C1A" w:rsidP="00663C1A">
            <w:pPr>
              <w:shd w:val="clear" w:color="auto" w:fill="FFFFFF"/>
              <w:ind w:left="11"/>
              <w:jc w:val="center"/>
              <w:rPr>
                <w:b/>
                <w:bCs/>
                <w:lang w:val="en-US"/>
              </w:rPr>
            </w:pPr>
            <w:proofErr w:type="spellStart"/>
            <w:r w:rsidRPr="00663C1A">
              <w:rPr>
                <w:b/>
                <w:szCs w:val="22"/>
              </w:rPr>
              <w:t>Email</w:t>
            </w:r>
            <w:proofErr w:type="spellEnd"/>
          </w:p>
        </w:tc>
      </w:tr>
      <w:tr w:rsidR="00663C1A" w:rsidRPr="00663C1A" w:rsidTr="003B328C">
        <w:trPr>
          <w:trHeight w:val="386"/>
        </w:trPr>
        <w:tc>
          <w:tcPr>
            <w:tcW w:w="5211" w:type="dxa"/>
            <w:shd w:val="clear" w:color="auto" w:fill="auto"/>
          </w:tcPr>
          <w:p w:rsidR="00663C1A" w:rsidRPr="00663C1A" w:rsidRDefault="00663C1A" w:rsidP="00663C1A">
            <w:pPr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663C1A" w:rsidRPr="00663C1A" w:rsidRDefault="00663C1A" w:rsidP="00663C1A">
            <w:pPr>
              <w:shd w:val="clear" w:color="auto" w:fill="FFFFFF"/>
              <w:jc w:val="both"/>
              <w:rPr>
                <w:b/>
                <w:bCs/>
              </w:rPr>
            </w:pPr>
          </w:p>
        </w:tc>
      </w:tr>
    </w:tbl>
    <w:p w:rsidR="00663C1A" w:rsidRDefault="00663C1A" w:rsidP="00663C1A">
      <w:pPr>
        <w:shd w:val="clear" w:color="auto" w:fill="FFFFFF"/>
        <w:jc w:val="both"/>
        <w:rPr>
          <w:b/>
          <w:bCs/>
        </w:rPr>
      </w:pPr>
    </w:p>
    <w:p w:rsidR="00663C1A" w:rsidRDefault="00663C1A" w:rsidP="00663C1A">
      <w:pPr>
        <w:shd w:val="clear" w:color="auto" w:fill="FFFFFF"/>
        <w:ind w:left="360"/>
        <w:jc w:val="both"/>
        <w:rPr>
          <w:b/>
          <w:bCs/>
        </w:rPr>
      </w:pPr>
    </w:p>
    <w:p w:rsidR="00663C1A" w:rsidRPr="00663C1A" w:rsidRDefault="00663C1A" w:rsidP="00663C1A">
      <w:pPr>
        <w:shd w:val="clear" w:color="auto" w:fill="FFFFFF"/>
        <w:ind w:left="360"/>
        <w:jc w:val="both"/>
        <w:rPr>
          <w:b/>
          <w:bCs/>
        </w:rPr>
      </w:pPr>
    </w:p>
    <w:p w:rsidR="00B83D7A" w:rsidRPr="00A9774A" w:rsidRDefault="00B83D7A" w:rsidP="00B83D7A">
      <w:pPr>
        <w:tabs>
          <w:tab w:val="left" w:pos="284"/>
        </w:tabs>
        <w:rPr>
          <w:b/>
          <w:szCs w:val="17"/>
        </w:rPr>
      </w:pPr>
      <w:r w:rsidRPr="00A9774A">
        <w:rPr>
          <w:b/>
          <w:szCs w:val="17"/>
        </w:rPr>
        <w:t>Подпись Клиента/Представителя клиента:</w:t>
      </w:r>
    </w:p>
    <w:p w:rsidR="00B83D7A" w:rsidRPr="00A9774A" w:rsidRDefault="00B83D7A" w:rsidP="00B83D7A">
      <w:pPr>
        <w:tabs>
          <w:tab w:val="left" w:pos="284"/>
        </w:tabs>
        <w:rPr>
          <w:b/>
          <w:szCs w:val="17"/>
        </w:rPr>
      </w:pPr>
    </w:p>
    <w:p w:rsidR="00B83D7A" w:rsidRPr="00725541" w:rsidRDefault="00B83D7A" w:rsidP="00B83D7A">
      <w:pPr>
        <w:tabs>
          <w:tab w:val="left" w:pos="284"/>
        </w:tabs>
      </w:pPr>
      <w:r w:rsidRPr="00725541">
        <w:t>Дата заявления: «____» _______________ 20__ года</w:t>
      </w:r>
    </w:p>
    <w:p w:rsidR="00B83D7A" w:rsidRPr="00725541" w:rsidRDefault="00B83D7A" w:rsidP="00B83D7A">
      <w:pPr>
        <w:tabs>
          <w:tab w:val="left" w:pos="284"/>
        </w:tabs>
      </w:pPr>
    </w:p>
    <w:p w:rsidR="00B83D7A" w:rsidRPr="00725541" w:rsidRDefault="00B83D7A" w:rsidP="00B83D7A">
      <w:pPr>
        <w:tabs>
          <w:tab w:val="left" w:pos="284"/>
        </w:tabs>
      </w:pPr>
    </w:p>
    <w:p w:rsidR="00B83D7A" w:rsidRPr="00725541" w:rsidRDefault="00C826F8" w:rsidP="00B83D7A">
      <w:pPr>
        <w:tabs>
          <w:tab w:val="left" w:pos="284"/>
        </w:tabs>
      </w:pPr>
      <w:r w:rsidRPr="00725541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D3DEBA" wp14:editId="4B1459B7">
                <wp:simplePos x="0" y="0"/>
                <wp:positionH relativeFrom="column">
                  <wp:posOffset>4014763</wp:posOffset>
                </wp:positionH>
                <wp:positionV relativeFrom="paragraph">
                  <wp:posOffset>114300</wp:posOffset>
                </wp:positionV>
                <wp:extent cx="2440940" cy="8627"/>
                <wp:effectExtent l="0" t="0" r="35560" b="2984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094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159746" id="Прямая соединительная линия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1pt,9pt" to="508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" strokecolor="black [3040]"/>
            </w:pict>
          </mc:Fallback>
        </mc:AlternateContent>
      </w:r>
      <w:r w:rsidR="00725541" w:rsidRPr="00725541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B38BA0" wp14:editId="4D00513D">
                <wp:simplePos x="0" y="0"/>
                <wp:positionH relativeFrom="column">
                  <wp:posOffset>559447</wp:posOffset>
                </wp:positionH>
                <wp:positionV relativeFrom="paragraph">
                  <wp:posOffset>113030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0D257FB" id="Прямая соединительная линия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05pt,8.9pt" to="235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" strokecolor="black [3040]"/>
            </w:pict>
          </mc:Fallback>
        </mc:AlternateContent>
      </w:r>
      <w:r w:rsidR="00B83D7A" w:rsidRPr="00725541">
        <w:rPr>
          <w:b/>
        </w:rPr>
        <w:t>Подпись</w:t>
      </w:r>
      <w:r w:rsidR="00B83D7A" w:rsidRPr="00725541">
        <w:t xml:space="preserve">:                                                                                                 </w:t>
      </w:r>
      <w:r w:rsidR="00B83D7A" w:rsidRPr="00725541">
        <w:rPr>
          <w:b/>
        </w:rPr>
        <w:t>ФИО</w:t>
      </w:r>
      <w:r w:rsidR="00B83D7A" w:rsidRPr="00725541">
        <w:t xml:space="preserve">:       </w:t>
      </w:r>
    </w:p>
    <w:p w:rsidR="00B83D7A" w:rsidRPr="00725541" w:rsidRDefault="00B83D7A" w:rsidP="00B83D7A">
      <w:pPr>
        <w:tabs>
          <w:tab w:val="left" w:pos="284"/>
        </w:tabs>
      </w:pPr>
    </w:p>
    <w:p w:rsidR="00B83D7A" w:rsidRPr="00725541" w:rsidRDefault="00B83D7A" w:rsidP="00B83D7A">
      <w:pPr>
        <w:tabs>
          <w:tab w:val="left" w:pos="284"/>
        </w:tabs>
        <w:rPr>
          <w:b/>
        </w:rPr>
      </w:pPr>
      <w:r w:rsidRPr="00725541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CB7428" wp14:editId="6533F420">
                <wp:simplePos x="0" y="0"/>
                <wp:positionH relativeFrom="column">
                  <wp:posOffset>2877125</wp:posOffset>
                </wp:positionH>
                <wp:positionV relativeFrom="paragraph">
                  <wp:posOffset>133470</wp:posOffset>
                </wp:positionV>
                <wp:extent cx="3510616" cy="0"/>
                <wp:effectExtent l="0" t="0" r="330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6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CD2391C" id="Прямая соединительная линия 2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6.55pt,10.5pt" to="50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" strokecolor="black [3040]"/>
            </w:pict>
          </mc:Fallback>
        </mc:AlternateContent>
      </w:r>
      <w:r w:rsidRPr="00725541">
        <w:rPr>
          <w:b/>
        </w:rPr>
        <w:t xml:space="preserve">Основание полномочий Представителя Клиента: </w:t>
      </w:r>
    </w:p>
    <w:p w:rsidR="00B83D7A" w:rsidRPr="00725541" w:rsidRDefault="00B83D7A" w:rsidP="00B83D7A">
      <w:pPr>
        <w:tabs>
          <w:tab w:val="left" w:pos="284"/>
        </w:tabs>
        <w:ind w:left="4956"/>
      </w:pPr>
      <w:r w:rsidRPr="00725541">
        <w:rPr>
          <w:i/>
        </w:rPr>
        <w:t>(наименование документа, его номер, дата)</w:t>
      </w:r>
    </w:p>
    <w:p w:rsidR="00B83D7A" w:rsidRPr="00725541" w:rsidRDefault="00B83D7A" w:rsidP="00B83D7A">
      <w:pPr>
        <w:tabs>
          <w:tab w:val="left" w:pos="4155"/>
        </w:tabs>
        <w:rPr>
          <w:b/>
          <w:snapToGrid w:val="0"/>
        </w:rPr>
      </w:pPr>
    </w:p>
    <w:p w:rsidR="00B83D7A" w:rsidRPr="00A9774A" w:rsidRDefault="00B83D7A" w:rsidP="00B83D7A">
      <w:pPr>
        <w:tabs>
          <w:tab w:val="left" w:pos="4155"/>
        </w:tabs>
      </w:pPr>
    </w:p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sectPr w:rsidR="006C380C" w:rsidSect="00663C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566" w:right="851" w:bottom="1276" w:left="1134" w:header="280" w:footer="3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E93" w:rsidRDefault="004D4E93">
      <w:r>
        <w:separator/>
      </w:r>
    </w:p>
  </w:endnote>
  <w:endnote w:type="continuationSeparator" w:id="0">
    <w:p w:rsidR="004D4E93" w:rsidRDefault="004D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56" w:rsidRDefault="00A924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5" w:type="dxa"/>
      <w:tblInd w:w="-34" w:type="dxa"/>
      <w:tblBorders>
        <w:top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4854"/>
      <w:gridCol w:w="283"/>
      <w:gridCol w:w="284"/>
      <w:gridCol w:w="992"/>
      <w:gridCol w:w="1985"/>
      <w:gridCol w:w="2127"/>
    </w:tblGrid>
    <w:tr w:rsidR="00BD716D" w:rsidRPr="00A9774A" w:rsidTr="001529A9">
      <w:trPr>
        <w:cantSplit/>
      </w:trPr>
      <w:tc>
        <w:tcPr>
          <w:tcW w:w="10525" w:type="dxa"/>
          <w:gridSpan w:val="6"/>
          <w:tcBorders>
            <w:bottom w:val="nil"/>
          </w:tcBorders>
        </w:tcPr>
        <w:p w:rsidR="00BD716D" w:rsidRPr="00A9774A" w:rsidRDefault="00BD716D" w:rsidP="00BD716D">
          <w:pPr>
            <w:ind w:right="-3"/>
            <w:jc w:val="center"/>
            <w:rPr>
              <w:b/>
            </w:rPr>
          </w:pPr>
          <w:r w:rsidRPr="00A9774A">
            <w:rPr>
              <w:b/>
            </w:rPr>
            <w:t>Указанное ниже заполняется сотрудником ООО «БК РЕГИОН»</w:t>
          </w:r>
        </w:p>
        <w:p w:rsidR="00BD716D" w:rsidRPr="00A9774A" w:rsidRDefault="00BD716D" w:rsidP="00BD716D">
          <w:pPr>
            <w:ind w:right="-3"/>
            <w:jc w:val="center"/>
            <w:rPr>
              <w:b/>
            </w:rPr>
          </w:pPr>
        </w:p>
        <w:p w:rsidR="00BD716D" w:rsidRPr="00A9774A" w:rsidRDefault="00BD716D" w:rsidP="00BD716D">
          <w:pPr>
            <w:tabs>
              <w:tab w:val="left" w:pos="4103"/>
            </w:tabs>
            <w:ind w:right="-3"/>
            <w:rPr>
              <w:b/>
            </w:rPr>
          </w:pPr>
          <w:r>
            <w:rPr>
              <w:b/>
            </w:rPr>
            <w:tab/>
          </w:r>
        </w:p>
      </w:tc>
    </w:tr>
    <w:tr w:rsidR="00BD716D" w:rsidRPr="00C54AB7" w:rsidTr="001529A9">
      <w:trPr>
        <w:cantSplit/>
      </w:trPr>
      <w:tc>
        <w:tcPr>
          <w:tcW w:w="4854" w:type="dxa"/>
          <w:tcBorders>
            <w:top w:val="nil"/>
            <w:left w:val="nil"/>
            <w:bottom w:val="nil"/>
            <w:right w:val="nil"/>
          </w:tcBorders>
        </w:tcPr>
        <w:p w:rsidR="00BD716D" w:rsidRPr="00A9774A" w:rsidRDefault="00BD716D" w:rsidP="00BD716D">
          <w:pPr>
            <w:ind w:right="-3"/>
            <w:jc w:val="center"/>
          </w:pPr>
          <w:r w:rsidRPr="00A9774A">
            <w:t>Заявление принято: «_____»_____________ 20____ г.</w:t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</w:tcPr>
        <w:p w:rsidR="00BD716D" w:rsidRPr="00A9774A" w:rsidRDefault="00BD716D" w:rsidP="00BD716D">
          <w:pPr>
            <w:ind w:right="-3"/>
            <w:jc w:val="center"/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BD716D" w:rsidRPr="00A9774A" w:rsidRDefault="00BD716D" w:rsidP="00BD716D">
          <w:pPr>
            <w:ind w:right="-3"/>
            <w:jc w:val="center"/>
          </w:pPr>
        </w:p>
      </w:tc>
      <w:tc>
        <w:tcPr>
          <w:tcW w:w="992" w:type="dxa"/>
          <w:tcBorders>
            <w:top w:val="nil"/>
            <w:left w:val="nil"/>
            <w:bottom w:val="nil"/>
            <w:right w:val="nil"/>
          </w:tcBorders>
        </w:tcPr>
        <w:p w:rsidR="00BD716D" w:rsidRPr="00A9774A" w:rsidRDefault="00BD716D" w:rsidP="00BD716D">
          <w:pPr>
            <w:ind w:right="-3"/>
          </w:pPr>
          <w:r w:rsidRPr="00A9774A">
            <w:t>Подпись</w: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:rsidR="00BD716D" w:rsidRPr="00A9774A" w:rsidRDefault="00BD716D" w:rsidP="00BD716D">
          <w:pPr>
            <w:ind w:right="-3"/>
            <w:jc w:val="center"/>
          </w:pPr>
          <w:r w:rsidRPr="00A9774A">
            <w:t>________________</w:t>
          </w:r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</w:tcPr>
        <w:p w:rsidR="00BD716D" w:rsidRPr="00C54AB7" w:rsidRDefault="00BD716D" w:rsidP="00BD716D">
          <w:pPr>
            <w:ind w:right="-3"/>
          </w:pPr>
          <w:r w:rsidRPr="00A9774A">
            <w:t>/_________________/</w:t>
          </w:r>
        </w:p>
      </w:tc>
    </w:tr>
  </w:tbl>
  <w:p w:rsidR="00BD716D" w:rsidRDefault="00BD71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56" w:rsidRDefault="00A924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E93" w:rsidRDefault="004D4E93">
      <w:r>
        <w:separator/>
      </w:r>
    </w:p>
  </w:footnote>
  <w:footnote w:type="continuationSeparator" w:id="0">
    <w:p w:rsidR="004D4E93" w:rsidRDefault="004D4E93">
      <w:r>
        <w:continuationSeparator/>
      </w:r>
    </w:p>
  </w:footnote>
  <w:footnote w:id="1">
    <w:p w:rsidR="00663C1A" w:rsidRDefault="00663C1A">
      <w:pPr>
        <w:pStyle w:val="af5"/>
      </w:pPr>
      <w:r>
        <w:rPr>
          <w:rStyle w:val="af7"/>
        </w:rPr>
        <w:footnoteRef/>
      </w:r>
      <w:r>
        <w:t xml:space="preserve"> </w:t>
      </w:r>
      <w:r w:rsidRPr="00663C1A">
        <w:rPr>
          <w:rFonts w:ascii="Times New Roman" w:eastAsia="Times New Roman" w:hAnsi="Times New Roman" w:cs="Times New Roman"/>
          <w:i/>
          <w:sz w:val="16"/>
          <w:lang w:eastAsia="ru-RU"/>
        </w:rPr>
        <w:t>Сервис СЭД НРД</w:t>
      </w:r>
      <w:r>
        <w:t xml:space="preserve"> </w:t>
      </w:r>
      <w:r w:rsidRPr="00663C1A">
        <w:rPr>
          <w:rFonts w:ascii="Times New Roman" w:eastAsia="Times New Roman" w:hAnsi="Times New Roman" w:cs="Times New Roman"/>
          <w:i/>
          <w:sz w:val="16"/>
          <w:lang w:eastAsia="ru-RU"/>
        </w:rPr>
        <w:t>для обмена электронными документами между Участниками ЭДО НРД с использованием технологии Транзита (</w:t>
      </w:r>
      <w:hyperlink r:id="rId1" w:history="1">
        <w:r w:rsidRPr="00663C1A">
          <w:rPr>
            <w:rFonts w:ascii="Times New Roman" w:eastAsia="Times New Roman" w:hAnsi="Times New Roman" w:cs="Times New Roman"/>
            <w:i/>
            <w:sz w:val="16"/>
            <w:lang w:eastAsia="ru-RU"/>
          </w:rPr>
          <w:t>https://www.nsd.ru/workflow/tranzit/</w:t>
        </w:r>
      </w:hyperlink>
      <w:r w:rsidRPr="00663C1A">
        <w:rPr>
          <w:rFonts w:ascii="Times New Roman" w:eastAsia="Times New Roman" w:hAnsi="Times New Roman" w:cs="Times New Roman"/>
          <w:i/>
          <w:sz w:val="16"/>
          <w:lang w:eastAsia="ru-RU"/>
        </w:rPr>
        <w:t>) посредством Интеграционного шлюза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56" w:rsidRDefault="00A924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16D" w:rsidRDefault="00F44425" w:rsidP="00BD716D">
    <w:pPr>
      <w:jc w:val="right"/>
      <w:rPr>
        <w:i/>
        <w:szCs w:val="22"/>
      </w:rPr>
    </w:pPr>
    <w:r w:rsidRPr="00BD716D">
      <w:rPr>
        <w:i/>
        <w:szCs w:val="22"/>
      </w:rPr>
      <w:t xml:space="preserve">Приложение </w:t>
    </w:r>
    <w:r w:rsidRPr="00BD716D">
      <w:rPr>
        <w:i/>
        <w:szCs w:val="22"/>
      </w:rPr>
      <w:t>№</w:t>
    </w:r>
    <w:r w:rsidR="00A92456">
      <w:rPr>
        <w:i/>
        <w:szCs w:val="22"/>
      </w:rPr>
      <w:t>29</w:t>
    </w:r>
    <w:bookmarkStart w:id="0" w:name="_GoBack"/>
    <w:bookmarkEnd w:id="0"/>
    <w:r w:rsidRPr="00BD716D">
      <w:rPr>
        <w:i/>
        <w:szCs w:val="22"/>
      </w:rPr>
      <w:t xml:space="preserve">  к Регламенту брокерского обслуживания ООО «БК РЕГИОН»</w:t>
    </w:r>
  </w:p>
  <w:p w:rsidR="00BD716D" w:rsidRPr="00BD716D" w:rsidRDefault="00BD716D" w:rsidP="00BD716D">
    <w:pPr>
      <w:jc w:val="right"/>
      <w:rPr>
        <w:i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56" w:rsidRDefault="00A924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DF56A49"/>
    <w:multiLevelType w:val="hybridMultilevel"/>
    <w:tmpl w:val="892CC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C061E"/>
    <w:multiLevelType w:val="hybridMultilevel"/>
    <w:tmpl w:val="0BB4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6AB61A8F"/>
    <w:multiLevelType w:val="hybridMultilevel"/>
    <w:tmpl w:val="264C7DCA"/>
    <w:lvl w:ilvl="0" w:tplc="0419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5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6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36909"/>
    <w:rsid w:val="000469EA"/>
    <w:rsid w:val="00050B94"/>
    <w:rsid w:val="0005473F"/>
    <w:rsid w:val="00056A09"/>
    <w:rsid w:val="00075612"/>
    <w:rsid w:val="0008448C"/>
    <w:rsid w:val="000855D5"/>
    <w:rsid w:val="000A4318"/>
    <w:rsid w:val="000B780A"/>
    <w:rsid w:val="000C4E90"/>
    <w:rsid w:val="000D3F38"/>
    <w:rsid w:val="000E6CC5"/>
    <w:rsid w:val="000F6BB6"/>
    <w:rsid w:val="000F79CE"/>
    <w:rsid w:val="001178C5"/>
    <w:rsid w:val="00117EE7"/>
    <w:rsid w:val="00122333"/>
    <w:rsid w:val="00130946"/>
    <w:rsid w:val="00134B47"/>
    <w:rsid w:val="00135E92"/>
    <w:rsid w:val="00145DF8"/>
    <w:rsid w:val="00150572"/>
    <w:rsid w:val="00157037"/>
    <w:rsid w:val="00171E24"/>
    <w:rsid w:val="001778A8"/>
    <w:rsid w:val="001808E4"/>
    <w:rsid w:val="0018643F"/>
    <w:rsid w:val="0019769E"/>
    <w:rsid w:val="001A6F2D"/>
    <w:rsid w:val="001B0F81"/>
    <w:rsid w:val="001C012B"/>
    <w:rsid w:val="001D4F4D"/>
    <w:rsid w:val="001E3955"/>
    <w:rsid w:val="001E6CB2"/>
    <w:rsid w:val="001F254A"/>
    <w:rsid w:val="00212795"/>
    <w:rsid w:val="002527F0"/>
    <w:rsid w:val="002679A2"/>
    <w:rsid w:val="00283564"/>
    <w:rsid w:val="00283C7E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300D8F"/>
    <w:rsid w:val="003102F6"/>
    <w:rsid w:val="00317F22"/>
    <w:rsid w:val="00322CDE"/>
    <w:rsid w:val="00324D68"/>
    <w:rsid w:val="00330E5D"/>
    <w:rsid w:val="00335A96"/>
    <w:rsid w:val="00336722"/>
    <w:rsid w:val="00363F9D"/>
    <w:rsid w:val="003653F8"/>
    <w:rsid w:val="00365480"/>
    <w:rsid w:val="00373694"/>
    <w:rsid w:val="003848A1"/>
    <w:rsid w:val="003A116A"/>
    <w:rsid w:val="003A35CB"/>
    <w:rsid w:val="003A741B"/>
    <w:rsid w:val="003B7523"/>
    <w:rsid w:val="003F52C9"/>
    <w:rsid w:val="00423E03"/>
    <w:rsid w:val="00427842"/>
    <w:rsid w:val="004302A8"/>
    <w:rsid w:val="0045356C"/>
    <w:rsid w:val="00477572"/>
    <w:rsid w:val="00481131"/>
    <w:rsid w:val="0049085D"/>
    <w:rsid w:val="00495A15"/>
    <w:rsid w:val="00496F6F"/>
    <w:rsid w:val="004B3613"/>
    <w:rsid w:val="004B4BA6"/>
    <w:rsid w:val="004C0BDC"/>
    <w:rsid w:val="004D4E93"/>
    <w:rsid w:val="004E0988"/>
    <w:rsid w:val="004F1ECD"/>
    <w:rsid w:val="0051727A"/>
    <w:rsid w:val="00517747"/>
    <w:rsid w:val="00545D2E"/>
    <w:rsid w:val="005477C4"/>
    <w:rsid w:val="00551289"/>
    <w:rsid w:val="00554F34"/>
    <w:rsid w:val="005929D9"/>
    <w:rsid w:val="00596077"/>
    <w:rsid w:val="005A5D79"/>
    <w:rsid w:val="005B0159"/>
    <w:rsid w:val="005F2C3E"/>
    <w:rsid w:val="00613147"/>
    <w:rsid w:val="00624A5E"/>
    <w:rsid w:val="0062654F"/>
    <w:rsid w:val="00627A20"/>
    <w:rsid w:val="0064521B"/>
    <w:rsid w:val="006533D2"/>
    <w:rsid w:val="00653836"/>
    <w:rsid w:val="00663C1A"/>
    <w:rsid w:val="00683F9A"/>
    <w:rsid w:val="00686781"/>
    <w:rsid w:val="006C380C"/>
    <w:rsid w:val="006C6EA7"/>
    <w:rsid w:val="006D2BBD"/>
    <w:rsid w:val="006D2D80"/>
    <w:rsid w:val="006E271B"/>
    <w:rsid w:val="006F2315"/>
    <w:rsid w:val="00700C4B"/>
    <w:rsid w:val="00720462"/>
    <w:rsid w:val="00725541"/>
    <w:rsid w:val="00743811"/>
    <w:rsid w:val="00743912"/>
    <w:rsid w:val="00743E82"/>
    <w:rsid w:val="007516F8"/>
    <w:rsid w:val="00751C37"/>
    <w:rsid w:val="00752DC0"/>
    <w:rsid w:val="00756A46"/>
    <w:rsid w:val="00762E66"/>
    <w:rsid w:val="007647F1"/>
    <w:rsid w:val="0078038E"/>
    <w:rsid w:val="00793AB0"/>
    <w:rsid w:val="007A7C54"/>
    <w:rsid w:val="007A7CFF"/>
    <w:rsid w:val="007B77EC"/>
    <w:rsid w:val="007C1209"/>
    <w:rsid w:val="007C2874"/>
    <w:rsid w:val="007C3721"/>
    <w:rsid w:val="007D2B5E"/>
    <w:rsid w:val="007D5911"/>
    <w:rsid w:val="007D6753"/>
    <w:rsid w:val="007D7219"/>
    <w:rsid w:val="007E4661"/>
    <w:rsid w:val="007E7A54"/>
    <w:rsid w:val="008158EB"/>
    <w:rsid w:val="00833873"/>
    <w:rsid w:val="00863EF6"/>
    <w:rsid w:val="008812B3"/>
    <w:rsid w:val="00897E6C"/>
    <w:rsid w:val="008D2C2E"/>
    <w:rsid w:val="008D4314"/>
    <w:rsid w:val="00940531"/>
    <w:rsid w:val="0094285F"/>
    <w:rsid w:val="00945189"/>
    <w:rsid w:val="0095343C"/>
    <w:rsid w:val="009748F0"/>
    <w:rsid w:val="009833C5"/>
    <w:rsid w:val="00992DEA"/>
    <w:rsid w:val="009A3619"/>
    <w:rsid w:val="009A7F96"/>
    <w:rsid w:val="009B47A2"/>
    <w:rsid w:val="009C6137"/>
    <w:rsid w:val="009E1570"/>
    <w:rsid w:val="009E2779"/>
    <w:rsid w:val="00A12286"/>
    <w:rsid w:val="00A13F7E"/>
    <w:rsid w:val="00A34258"/>
    <w:rsid w:val="00A36794"/>
    <w:rsid w:val="00A465AE"/>
    <w:rsid w:val="00A507AC"/>
    <w:rsid w:val="00A51871"/>
    <w:rsid w:val="00A53761"/>
    <w:rsid w:val="00A77767"/>
    <w:rsid w:val="00A80E34"/>
    <w:rsid w:val="00A92456"/>
    <w:rsid w:val="00A9774A"/>
    <w:rsid w:val="00AA1D10"/>
    <w:rsid w:val="00AA2A77"/>
    <w:rsid w:val="00AA5642"/>
    <w:rsid w:val="00AB1E8D"/>
    <w:rsid w:val="00AB427F"/>
    <w:rsid w:val="00AB4AB0"/>
    <w:rsid w:val="00AC0D22"/>
    <w:rsid w:val="00AC6409"/>
    <w:rsid w:val="00AD46A4"/>
    <w:rsid w:val="00AD5C27"/>
    <w:rsid w:val="00AE05F1"/>
    <w:rsid w:val="00B13FA1"/>
    <w:rsid w:val="00B33DF4"/>
    <w:rsid w:val="00B34FE3"/>
    <w:rsid w:val="00B66DF9"/>
    <w:rsid w:val="00B66F4D"/>
    <w:rsid w:val="00B67181"/>
    <w:rsid w:val="00B736E0"/>
    <w:rsid w:val="00B81D7D"/>
    <w:rsid w:val="00B83D7A"/>
    <w:rsid w:val="00B85C3F"/>
    <w:rsid w:val="00B9416F"/>
    <w:rsid w:val="00B97288"/>
    <w:rsid w:val="00BA1F8C"/>
    <w:rsid w:val="00BC0D3F"/>
    <w:rsid w:val="00BC24DB"/>
    <w:rsid w:val="00BD716D"/>
    <w:rsid w:val="00BE2E53"/>
    <w:rsid w:val="00BF2F31"/>
    <w:rsid w:val="00C16CE4"/>
    <w:rsid w:val="00C35E44"/>
    <w:rsid w:val="00C64C05"/>
    <w:rsid w:val="00C76947"/>
    <w:rsid w:val="00C826F8"/>
    <w:rsid w:val="00C967A4"/>
    <w:rsid w:val="00CA14EA"/>
    <w:rsid w:val="00CB596B"/>
    <w:rsid w:val="00CD6247"/>
    <w:rsid w:val="00CE68B6"/>
    <w:rsid w:val="00CF5395"/>
    <w:rsid w:val="00CF7DDF"/>
    <w:rsid w:val="00D05013"/>
    <w:rsid w:val="00D100B0"/>
    <w:rsid w:val="00D208A0"/>
    <w:rsid w:val="00D24B4D"/>
    <w:rsid w:val="00D4193C"/>
    <w:rsid w:val="00D44617"/>
    <w:rsid w:val="00D565BC"/>
    <w:rsid w:val="00D6524C"/>
    <w:rsid w:val="00D7480B"/>
    <w:rsid w:val="00D84554"/>
    <w:rsid w:val="00D948C0"/>
    <w:rsid w:val="00D9699A"/>
    <w:rsid w:val="00DA00A4"/>
    <w:rsid w:val="00DA3716"/>
    <w:rsid w:val="00DA4500"/>
    <w:rsid w:val="00DD0F50"/>
    <w:rsid w:val="00DD146F"/>
    <w:rsid w:val="00DD6138"/>
    <w:rsid w:val="00DD6D8B"/>
    <w:rsid w:val="00DE5CB5"/>
    <w:rsid w:val="00DF59F9"/>
    <w:rsid w:val="00E01A30"/>
    <w:rsid w:val="00E075A7"/>
    <w:rsid w:val="00E10A01"/>
    <w:rsid w:val="00E222B5"/>
    <w:rsid w:val="00E318C2"/>
    <w:rsid w:val="00E4516F"/>
    <w:rsid w:val="00E77A52"/>
    <w:rsid w:val="00E93277"/>
    <w:rsid w:val="00E9348A"/>
    <w:rsid w:val="00E94490"/>
    <w:rsid w:val="00EB730B"/>
    <w:rsid w:val="00EC0000"/>
    <w:rsid w:val="00EC045E"/>
    <w:rsid w:val="00ED0B2B"/>
    <w:rsid w:val="00ED25D8"/>
    <w:rsid w:val="00ED705F"/>
    <w:rsid w:val="00EF48F1"/>
    <w:rsid w:val="00F05558"/>
    <w:rsid w:val="00F20450"/>
    <w:rsid w:val="00F22809"/>
    <w:rsid w:val="00F23334"/>
    <w:rsid w:val="00F32713"/>
    <w:rsid w:val="00F44425"/>
    <w:rsid w:val="00F5314F"/>
    <w:rsid w:val="00F65604"/>
    <w:rsid w:val="00F72ED2"/>
    <w:rsid w:val="00F92CAB"/>
    <w:rsid w:val="00F94D70"/>
    <w:rsid w:val="00FA40C2"/>
    <w:rsid w:val="00FB0FAD"/>
    <w:rsid w:val="00FB33FE"/>
    <w:rsid w:val="00FD5FE1"/>
    <w:rsid w:val="00FE4DAE"/>
    <w:rsid w:val="00FF0219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97288"/>
  </w:style>
  <w:style w:type="character" w:customStyle="1" w:styleId="af2">
    <w:name w:val="Текст примечания Знак"/>
    <w:basedOn w:val="a0"/>
    <w:link w:val="af1"/>
    <w:uiPriority w:val="99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427842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27842"/>
    <w:rPr>
      <w:rFonts w:asciiTheme="minorHAnsi" w:eastAsiaTheme="minorHAnsi" w:hAnsiTheme="minorHAnsi" w:cstheme="minorBidi"/>
      <w:lang w:eastAsia="en-US"/>
    </w:rPr>
  </w:style>
  <w:style w:type="character" w:styleId="af7">
    <w:name w:val="footnote reference"/>
    <w:basedOn w:val="a0"/>
    <w:uiPriority w:val="99"/>
    <w:semiHidden/>
    <w:unhideWhenUsed/>
    <w:rsid w:val="004278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97288"/>
  </w:style>
  <w:style w:type="character" w:customStyle="1" w:styleId="af2">
    <w:name w:val="Текст примечания Знак"/>
    <w:basedOn w:val="a0"/>
    <w:link w:val="af1"/>
    <w:uiPriority w:val="99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427842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427842"/>
    <w:rPr>
      <w:rFonts w:asciiTheme="minorHAnsi" w:eastAsiaTheme="minorHAnsi" w:hAnsiTheme="minorHAnsi" w:cstheme="minorBidi"/>
      <w:lang w:eastAsia="en-US"/>
    </w:rPr>
  </w:style>
  <w:style w:type="character" w:styleId="af7">
    <w:name w:val="footnote reference"/>
    <w:basedOn w:val="a0"/>
    <w:uiPriority w:val="99"/>
    <w:semiHidden/>
    <w:unhideWhenUsed/>
    <w:rsid w:val="004278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sd.ru/workflow/tranz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EAAB6-1066-4005-88D9-927D8EBC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3</cp:revision>
  <cp:lastPrinted>2014-09-25T13:27:00Z</cp:lastPrinted>
  <dcterms:created xsi:type="dcterms:W3CDTF">2026-02-13T14:10:00Z</dcterms:created>
  <dcterms:modified xsi:type="dcterms:W3CDTF">2026-02-13T14:10:00Z</dcterms:modified>
</cp:coreProperties>
</file>